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C33B7B" w:rsidRDefault="001E4765">
      <w:r>
        <w:rPr>
          <w:rFonts w:ascii="Lucida Sans Unicode" w:hAnsi="Lucida Sans Unicode" w:cs="Lucida Sans Unicode"/>
          <w:color w:val="494C4E"/>
          <w:spacing w:val="3"/>
          <w:sz w:val="20"/>
          <w:szCs w:val="20"/>
          <w:shd w:val="clear" w:color="auto" w:fill="FFFFFF"/>
        </w:rPr>
        <w:t>Discuss the leader’s role or responsibility in establishing and maintaining organizational values and ethical behaviors. Choose a particular leadership or motivational model or theory and explain how it would be implemented in order to encourage ethical behaviors in an organization.</w:t>
      </w:r>
      <w:r>
        <w:rPr>
          <w:rFonts w:ascii="Lucida Sans Unicode" w:hAnsi="Lucida Sans Unicode" w:cs="Lucida Sans Unicode"/>
          <w:color w:val="494C4E"/>
          <w:spacing w:val="3"/>
          <w:sz w:val="20"/>
          <w:szCs w:val="20"/>
        </w:rPr>
        <w:br/>
      </w:r>
      <w:r>
        <w:rPr>
          <w:rFonts w:ascii="Lucida Sans Unicode" w:hAnsi="Lucida Sans Unicode" w:cs="Lucida Sans Unicode"/>
          <w:color w:val="494C4E"/>
          <w:spacing w:val="3"/>
          <w:sz w:val="20"/>
          <w:szCs w:val="20"/>
        </w:rPr>
        <w:br/>
      </w:r>
      <w:r>
        <w:rPr>
          <w:rFonts w:ascii="Lucida Sans Unicode" w:hAnsi="Lucida Sans Unicode" w:cs="Lucida Sans Unicode"/>
          <w:color w:val="494C4E"/>
          <w:spacing w:val="3"/>
          <w:sz w:val="20"/>
          <w:szCs w:val="20"/>
          <w:shd w:val="clear" w:color="auto" w:fill="FFFFFF"/>
        </w:rPr>
        <w:t>(Do not attempt to address all of these points in your first post. Challenge yourself to develop your understanding and interaction with the course concepts as the discussion progresses.) </w:t>
      </w:r>
      <w:r>
        <w:rPr>
          <w:rFonts w:ascii="Lucida Sans Unicode" w:hAnsi="Lucida Sans Unicode" w:cs="Lucida Sans Unicode"/>
          <w:color w:val="494C4E"/>
          <w:spacing w:val="3"/>
          <w:sz w:val="20"/>
          <w:szCs w:val="20"/>
        </w:rPr>
        <w:br/>
      </w:r>
      <w:r>
        <w:rPr>
          <w:rFonts w:ascii="Lucida Sans Unicode" w:hAnsi="Lucida Sans Unicode" w:cs="Lucida Sans Unicode"/>
          <w:color w:val="494C4E"/>
          <w:spacing w:val="3"/>
          <w:sz w:val="20"/>
          <w:szCs w:val="20"/>
        </w:rPr>
        <w:br/>
      </w:r>
      <w:r>
        <w:rPr>
          <w:rFonts w:ascii="Lucida Sans Unicode" w:hAnsi="Lucida Sans Unicode" w:cs="Lucida Sans Unicode"/>
          <w:color w:val="494C4E"/>
          <w:spacing w:val="3"/>
          <w:sz w:val="20"/>
          <w:szCs w:val="20"/>
          <w:shd w:val="clear" w:color="auto" w:fill="FFFFFF"/>
        </w:rPr>
        <w:t>Discussion posts should reflect scholarly analysis and interpretation of the topic as well as supporting research. Follow APA formatting guidelines (current edition) to integrate your research and cite your sources. Each post (the initial post as well as the response posts) should be between 300-500 words in length.</w:t>
      </w:r>
      <w:bookmarkStart w:id="0" w:name="_GoBack"/>
      <w:bookmarkEnd w:id="0"/>
    </w:p>
    <w:sectPr w:rsidR="00C33B7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NDA3NDM1MDIwNjEzNzZU0lEKTi0uzszPAykwrAUAyi0gFiwAAAA="/>
  </w:docVars>
  <w:rsids>
    <w:rsidRoot w:val="001E4765"/>
    <w:rsid w:val="001E4765"/>
    <w:rsid w:val="00C33B7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9C2067B-54A5-46FF-9A06-3BDBDC076A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118</Words>
  <Characters>675</Characters>
  <Application>Microsoft Office Word</Application>
  <DocSecurity>0</DocSecurity>
  <Lines>5</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iam</dc:creator>
  <cp:keywords/>
  <dc:description/>
  <cp:lastModifiedBy>Sandra Rodriguez</cp:lastModifiedBy>
  <cp:revision>1</cp:revision>
  <dcterms:created xsi:type="dcterms:W3CDTF">2019-08-19T19:28:00Z</dcterms:created>
  <dcterms:modified xsi:type="dcterms:W3CDTF">2019-08-19T19:28:00Z</dcterms:modified>
</cp:coreProperties>
</file>